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38"/>
        <w:gridCol w:w="2297"/>
        <w:gridCol w:w="1985"/>
        <w:gridCol w:w="1559"/>
        <w:gridCol w:w="1559"/>
        <w:gridCol w:w="1418"/>
        <w:gridCol w:w="2059"/>
        <w:gridCol w:w="1851"/>
        <w:gridCol w:w="1760"/>
      </w:tblGrid>
      <w:tr w:rsidR="00B253B3" w:rsidRPr="00B253B3" w:rsidTr="00BF6A8B">
        <w:trPr>
          <w:trHeight w:val="930"/>
        </w:trPr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3B3" w:rsidRDefault="00B253B3" w:rsidP="000A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субъектов малого и среднего предпринимательства - получателей </w:t>
            </w:r>
            <w:proofErr w:type="gramStart"/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поддержки  </w:t>
            </w:r>
            <w:r w:rsidR="000A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Гарантийного</w:t>
            </w:r>
            <w:proofErr w:type="gramEnd"/>
            <w:r w:rsidR="000A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фонда Республики Адыгея, </w:t>
            </w:r>
          </w:p>
          <w:p w:rsidR="000A2CF6" w:rsidRDefault="000A2CF6" w:rsidP="000A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 РА «Фонд развития промышленности Республики Адыгея»,</w:t>
            </w:r>
          </w:p>
          <w:p w:rsidR="000A2CF6" w:rsidRPr="00B253B3" w:rsidRDefault="00AF3CEB" w:rsidP="0019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201</w:t>
            </w:r>
            <w:r w:rsidR="00195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A539AF" w:rsidRPr="00B253B3" w:rsidTr="00821CDB">
        <w:trPr>
          <w:trHeight w:val="30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юридического лица или фамилия, </w:t>
            </w:r>
            <w:proofErr w:type="gramStart"/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 и</w:t>
            </w:r>
            <w:proofErr w:type="gramEnd"/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отчество (если имеется) индивидуального предпринимателя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поддержки,  руб.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оказания поддержки (мес.)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 нарушении </w:t>
            </w:r>
            <w:proofErr w:type="gramStart"/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порядка  и</w:t>
            </w:r>
            <w:proofErr w:type="gramEnd"/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условий  предоставления поддержки (если имеется), в том числе о нецелевом использовании средств поддержки</w:t>
            </w:r>
          </w:p>
        </w:tc>
      </w:tr>
      <w:tr w:rsidR="00A539AF" w:rsidRPr="00B253B3" w:rsidTr="00821CDB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2A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253B3" w:rsidRPr="00B253B3" w:rsidTr="00BF6A8B">
        <w:trPr>
          <w:trHeight w:val="315"/>
        </w:trPr>
        <w:tc>
          <w:tcPr>
            <w:tcW w:w="150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5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 2017</w:t>
            </w:r>
          </w:p>
        </w:tc>
      </w:tr>
      <w:tr w:rsidR="00A539AF" w:rsidRPr="00B253B3" w:rsidTr="00821CDB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«Майкопское ДРСУ»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95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104013068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53B3" w:rsidRPr="00B253B3" w:rsidTr="00BF6A8B">
        <w:trPr>
          <w:trHeight w:val="630"/>
        </w:trPr>
        <w:tc>
          <w:tcPr>
            <w:tcW w:w="150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2017</w:t>
            </w:r>
          </w:p>
        </w:tc>
      </w:tr>
      <w:tr w:rsidR="00A539AF" w:rsidRPr="00B253B3" w:rsidTr="00821CDB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821CDB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253B3" w:rsidRPr="00B253B3" w:rsidTr="00BF6A8B">
        <w:trPr>
          <w:trHeight w:val="315"/>
        </w:trPr>
        <w:tc>
          <w:tcPr>
            <w:tcW w:w="150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253B3" w:rsidRPr="00B253B3" w:rsidRDefault="00B253B3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2017</w:t>
            </w:r>
          </w:p>
        </w:tc>
      </w:tr>
      <w:tr w:rsidR="00A539AF" w:rsidRPr="00B253B3" w:rsidTr="00821CDB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3B3" w:rsidRPr="00B253B3" w:rsidRDefault="00195A35" w:rsidP="00B2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3" w:rsidRPr="00B253B3" w:rsidRDefault="00195A35" w:rsidP="00B2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539AF" w:rsidRPr="00B253B3" w:rsidTr="00BF6A8B">
        <w:trPr>
          <w:trHeight w:val="630"/>
        </w:trPr>
        <w:tc>
          <w:tcPr>
            <w:tcW w:w="150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539AF" w:rsidRPr="00B253B3" w:rsidRDefault="00A539AF" w:rsidP="00A5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2017</w:t>
            </w:r>
          </w:p>
        </w:tc>
      </w:tr>
      <w:tr w:rsidR="00A539AF" w:rsidRPr="00B253B3" w:rsidTr="00821CDB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3B3" w:rsidRPr="00B253B3" w:rsidRDefault="00195A35" w:rsidP="00B2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3" w:rsidRPr="00B253B3" w:rsidRDefault="00195A35" w:rsidP="00B2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195A35" w:rsidP="00B2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539AF" w:rsidRPr="00B253B3" w:rsidTr="00BF6A8B">
        <w:trPr>
          <w:trHeight w:val="315"/>
        </w:trPr>
        <w:tc>
          <w:tcPr>
            <w:tcW w:w="150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AF" w:rsidRPr="00B253B3" w:rsidRDefault="00A539AF" w:rsidP="00A5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2017</w:t>
            </w:r>
          </w:p>
        </w:tc>
      </w:tr>
      <w:tr w:rsidR="00A539AF" w:rsidRPr="00B253B3" w:rsidTr="00821CDB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BF6A8B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3B3" w:rsidRPr="00B253B3" w:rsidRDefault="00BF6A8B" w:rsidP="00BF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BF6A8B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BF6A8B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3B3" w:rsidRPr="00B253B3" w:rsidRDefault="00BF6A8B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BF6A8B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3" w:rsidRPr="00B253B3" w:rsidRDefault="00BF6A8B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3" w:rsidRPr="00B253B3" w:rsidRDefault="00BF6A8B" w:rsidP="00B2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F6A8B" w:rsidP="00BF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539AF" w:rsidRPr="00B253B3" w:rsidTr="00BF6A8B">
        <w:trPr>
          <w:trHeight w:val="315"/>
        </w:trPr>
        <w:tc>
          <w:tcPr>
            <w:tcW w:w="150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9AF" w:rsidRPr="00B253B3" w:rsidRDefault="00A539AF" w:rsidP="00A5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2017</w:t>
            </w:r>
          </w:p>
        </w:tc>
      </w:tr>
      <w:tr w:rsidR="00A539AF" w:rsidRPr="00B253B3" w:rsidTr="00195A35">
        <w:trPr>
          <w:trHeight w:val="18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3B3" w:rsidRPr="00B253B3" w:rsidRDefault="00195A35" w:rsidP="00BF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Джалилов Р.Н.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9 797 000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3" w:rsidRPr="00B253B3" w:rsidRDefault="00195A35" w:rsidP="00B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233504847653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3" w:rsidRPr="00B253B3" w:rsidRDefault="00195A35" w:rsidP="00B2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3B3" w:rsidRPr="00B253B3" w:rsidRDefault="00BF6A8B" w:rsidP="00BF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B7FD5" w:rsidRPr="00AF3CEB" w:rsidRDefault="00CE2348" w:rsidP="00AF3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201</w:t>
      </w:r>
      <w:r w:rsidR="00195A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предоставлено </w:t>
      </w:r>
      <w:r w:rsidR="00195A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поручительств</w:t>
      </w:r>
      <w:r w:rsidR="00195A35">
        <w:rPr>
          <w:rFonts w:ascii="Times New Roman" w:hAnsi="Times New Roman" w:cs="Times New Roman"/>
          <w:sz w:val="28"/>
          <w:szCs w:val="28"/>
        </w:rPr>
        <w:t>а</w:t>
      </w:r>
      <w:r w:rsidR="00AF3CEB" w:rsidRPr="00AF3C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F3CEB" w:rsidRPr="00AF3CEB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195A35">
        <w:rPr>
          <w:rFonts w:ascii="Times New Roman" w:hAnsi="Times New Roman" w:cs="Times New Roman"/>
          <w:sz w:val="28"/>
          <w:szCs w:val="28"/>
        </w:rPr>
        <w:t>12 507 000</w:t>
      </w:r>
      <w:r w:rsidR="00AF3CEB" w:rsidRPr="00AF3CEB">
        <w:rPr>
          <w:rFonts w:ascii="Times New Roman" w:hAnsi="Times New Roman" w:cs="Times New Roman"/>
          <w:sz w:val="28"/>
          <w:szCs w:val="28"/>
        </w:rPr>
        <w:t xml:space="preserve"> рублей, это позволило привлеч</w:t>
      </w:r>
      <w:r w:rsidR="00AF3CEB">
        <w:rPr>
          <w:rFonts w:ascii="Times New Roman" w:hAnsi="Times New Roman" w:cs="Times New Roman"/>
          <w:sz w:val="28"/>
          <w:szCs w:val="28"/>
        </w:rPr>
        <w:t>ь</w:t>
      </w:r>
      <w:r w:rsidR="00AF3CEB" w:rsidRPr="00AF3CEB">
        <w:rPr>
          <w:rFonts w:ascii="Times New Roman" w:hAnsi="Times New Roman" w:cs="Times New Roman"/>
          <w:sz w:val="28"/>
          <w:szCs w:val="28"/>
        </w:rPr>
        <w:t xml:space="preserve"> финансовые ресурсы банков-партнеров на общую сумму </w:t>
      </w:r>
      <w:r w:rsidR="00195A35">
        <w:rPr>
          <w:rFonts w:ascii="Times New Roman" w:hAnsi="Times New Roman" w:cs="Times New Roman"/>
          <w:sz w:val="28"/>
          <w:szCs w:val="28"/>
        </w:rPr>
        <w:t>49 200 000</w:t>
      </w:r>
      <w:r w:rsidR="00AF3CEB" w:rsidRPr="00AF3CE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3CEB" w:rsidRPr="00AF3CEB" w:rsidRDefault="00AF3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3CEB" w:rsidRPr="00AF3CEB" w:rsidSect="00BF6A8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CD"/>
    <w:rsid w:val="000A2CF6"/>
    <w:rsid w:val="00195A35"/>
    <w:rsid w:val="00276AD0"/>
    <w:rsid w:val="002A4965"/>
    <w:rsid w:val="00426ECD"/>
    <w:rsid w:val="00632DFE"/>
    <w:rsid w:val="00821CDB"/>
    <w:rsid w:val="008705E3"/>
    <w:rsid w:val="00A539AF"/>
    <w:rsid w:val="00AF3CEB"/>
    <w:rsid w:val="00B253B3"/>
    <w:rsid w:val="00BF6A8B"/>
    <w:rsid w:val="00CE2348"/>
    <w:rsid w:val="00DB1238"/>
    <w:rsid w:val="00D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CB5C3-206C-4F9F-A24B-75645C87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8</cp:revision>
  <dcterms:created xsi:type="dcterms:W3CDTF">2017-11-16T13:20:00Z</dcterms:created>
  <dcterms:modified xsi:type="dcterms:W3CDTF">2018-06-29T11:11:00Z</dcterms:modified>
</cp:coreProperties>
</file>